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0F4C59" w:rsidP="000F4C59">
      <w:pPr>
        <w:spacing w:line="240" w:lineRule="auto"/>
        <w:contextualSpacing/>
        <w:jc w:val="center"/>
        <w:rPr>
          <w:b/>
          <w:i/>
          <w:color w:val="A8D08D" w:themeColor="accent6" w:themeTint="99"/>
        </w:rPr>
      </w:pPr>
      <w:r>
        <w:rPr>
          <w:b/>
          <w:i/>
          <w:color w:val="A8D08D" w:themeColor="accent6" w:themeTint="99"/>
        </w:rPr>
        <w:t>BOARD OF PUBLIC WORKS AND SAFETY</w:t>
      </w:r>
    </w:p>
    <w:p w:rsidR="000F4C59" w:rsidRDefault="000F4C59" w:rsidP="000F4C59">
      <w:pPr>
        <w:spacing w:line="240" w:lineRule="auto"/>
        <w:contextualSpacing/>
        <w:jc w:val="center"/>
        <w:rPr>
          <w:b/>
          <w:i/>
          <w:color w:val="A8D08D" w:themeColor="accent6" w:themeTint="99"/>
        </w:rPr>
      </w:pPr>
      <w:r>
        <w:rPr>
          <w:b/>
          <w:i/>
          <w:color w:val="A8D08D" w:themeColor="accent6" w:themeTint="99"/>
        </w:rPr>
        <w:t>MONDAY, JANUARY 13, 2020</w:t>
      </w:r>
    </w:p>
    <w:p w:rsidR="000F4C59" w:rsidRDefault="000F4C59" w:rsidP="000F4C59">
      <w:pPr>
        <w:spacing w:line="240" w:lineRule="auto"/>
        <w:contextualSpacing/>
        <w:jc w:val="center"/>
        <w:rPr>
          <w:b/>
          <w:i/>
          <w:color w:val="A8D08D" w:themeColor="accent6" w:themeTint="99"/>
        </w:rPr>
      </w:pPr>
      <w:r>
        <w:rPr>
          <w:b/>
          <w:i/>
          <w:color w:val="A8D08D" w:themeColor="accent6" w:themeTint="99"/>
        </w:rPr>
        <w:t>AT 9 AM</w:t>
      </w:r>
    </w:p>
    <w:p w:rsidR="000F4C59" w:rsidRDefault="000F4C59" w:rsidP="000F4C59">
      <w:pPr>
        <w:spacing w:line="240" w:lineRule="auto"/>
        <w:contextualSpacing/>
        <w:jc w:val="center"/>
        <w:rPr>
          <w:b/>
          <w:i/>
          <w:color w:val="A8D08D" w:themeColor="accent6" w:themeTint="99"/>
        </w:rPr>
      </w:pPr>
    </w:p>
    <w:p w:rsidR="000F4C59" w:rsidRDefault="000F4C59" w:rsidP="000F4C59">
      <w:pPr>
        <w:spacing w:line="240" w:lineRule="auto"/>
        <w:contextualSpacing/>
        <w:jc w:val="center"/>
        <w:rPr>
          <w:b/>
          <w:i/>
          <w:color w:val="A8D08D" w:themeColor="accent6" w:themeTint="99"/>
        </w:rPr>
      </w:pPr>
      <w:r>
        <w:rPr>
          <w:b/>
          <w:i/>
          <w:color w:val="A8D08D" w:themeColor="accent6" w:themeTint="99"/>
        </w:rPr>
        <w:t>OLD BUSINESS</w:t>
      </w:r>
    </w:p>
    <w:p w:rsidR="000F4C59" w:rsidRDefault="000F4C59" w:rsidP="000F4C59">
      <w:pPr>
        <w:spacing w:line="240" w:lineRule="auto"/>
        <w:contextualSpacing/>
        <w:jc w:val="center"/>
        <w:rPr>
          <w:b/>
          <w:i/>
          <w:color w:val="A8D08D" w:themeColor="accent6" w:themeTint="99"/>
        </w:rPr>
      </w:pPr>
    </w:p>
    <w:p w:rsidR="000F4C59" w:rsidRDefault="000F4C59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  <w:r>
        <w:rPr>
          <w:b/>
          <w:i/>
          <w:color w:val="A8D08D" w:themeColor="accent6" w:themeTint="99"/>
        </w:rPr>
        <w:t>1.Approve Minutes from Board of Public Works and Safety Meeting on December 12, 2019</w:t>
      </w:r>
    </w:p>
    <w:p w:rsidR="000F4C59" w:rsidRDefault="000F4C59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</w:p>
    <w:p w:rsidR="000F4C59" w:rsidRDefault="000F4C59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  <w:r>
        <w:rPr>
          <w:b/>
          <w:i/>
          <w:color w:val="A8D08D" w:themeColor="accent6" w:themeTint="99"/>
        </w:rPr>
        <w:t>2.Open Financial Proposals – Vehicles Terre Haute Police Department</w:t>
      </w:r>
    </w:p>
    <w:p w:rsidR="000F4C59" w:rsidRDefault="000F4C59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</w:p>
    <w:p w:rsidR="000F4C59" w:rsidRDefault="000F4C59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  <w:r>
        <w:rPr>
          <w:b/>
          <w:i/>
          <w:color w:val="A8D08D" w:themeColor="accent6" w:themeTint="99"/>
        </w:rPr>
        <w:t>3.Open Financial Proposals – Two Pumpers – Terre Haute Fire Department</w:t>
      </w:r>
    </w:p>
    <w:p w:rsidR="000F4C59" w:rsidRDefault="000F4C59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</w:p>
    <w:p w:rsidR="000F4C59" w:rsidRDefault="000F4C59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  <w:r>
        <w:rPr>
          <w:b/>
          <w:i/>
          <w:color w:val="A8D08D" w:themeColor="accent6" w:themeTint="99"/>
        </w:rPr>
        <w:t>4.Other</w:t>
      </w:r>
    </w:p>
    <w:p w:rsidR="000F4C59" w:rsidRDefault="000F4C59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</w:p>
    <w:p w:rsidR="000F4C59" w:rsidRDefault="000F4C59" w:rsidP="000F4C59">
      <w:pPr>
        <w:spacing w:line="240" w:lineRule="auto"/>
        <w:contextualSpacing/>
        <w:jc w:val="center"/>
        <w:rPr>
          <w:b/>
          <w:i/>
          <w:color w:val="A8D08D" w:themeColor="accent6" w:themeTint="99"/>
        </w:rPr>
      </w:pPr>
      <w:r>
        <w:rPr>
          <w:b/>
          <w:i/>
          <w:color w:val="A8D08D" w:themeColor="accent6" w:themeTint="99"/>
        </w:rPr>
        <w:t>NEW BUSINESS</w:t>
      </w:r>
    </w:p>
    <w:p w:rsidR="000F4C59" w:rsidRDefault="000F4C59" w:rsidP="000F4C59">
      <w:pPr>
        <w:spacing w:line="240" w:lineRule="auto"/>
        <w:contextualSpacing/>
        <w:jc w:val="center"/>
        <w:rPr>
          <w:b/>
          <w:i/>
          <w:color w:val="A8D08D" w:themeColor="accent6" w:themeTint="99"/>
        </w:rPr>
      </w:pPr>
    </w:p>
    <w:p w:rsidR="000F4C59" w:rsidRDefault="000F4C59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  <w:r>
        <w:rPr>
          <w:b/>
          <w:i/>
          <w:color w:val="A8D08D" w:themeColor="accent6" w:themeTint="99"/>
        </w:rPr>
        <w:t>1.Request from Terre Haute Police Department to Declare Vehicles as Surplus</w:t>
      </w:r>
    </w:p>
    <w:p w:rsidR="000F4C59" w:rsidRDefault="000F4C59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</w:p>
    <w:p w:rsidR="000F4C59" w:rsidRDefault="000F4C59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  <w:r>
        <w:rPr>
          <w:b/>
          <w:i/>
          <w:color w:val="A8D08D" w:themeColor="accent6" w:themeTint="99"/>
        </w:rPr>
        <w:t>2.Community Crossing Matching Grant</w:t>
      </w:r>
    </w:p>
    <w:p w:rsidR="000F4C59" w:rsidRDefault="000F4C59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</w:p>
    <w:p w:rsidR="000F4C59" w:rsidRDefault="000F4C59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  <w:r>
        <w:rPr>
          <w:b/>
          <w:i/>
          <w:color w:val="A8D08D" w:themeColor="accent6" w:themeTint="99"/>
        </w:rPr>
        <w:t>3.Request to Extend Contract for Excavating &amp; Right-of-Way Repair</w:t>
      </w:r>
    </w:p>
    <w:p w:rsidR="000F4C59" w:rsidRDefault="000F4C59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</w:p>
    <w:p w:rsidR="000F4C59" w:rsidRDefault="000F4C59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  <w:r>
        <w:rPr>
          <w:b/>
          <w:i/>
          <w:color w:val="A8D08D" w:themeColor="accent6" w:themeTint="99"/>
        </w:rPr>
        <w:t>4.Suit Authorization – Arbor Professional Solutions</w:t>
      </w:r>
    </w:p>
    <w:p w:rsidR="000F4C59" w:rsidRDefault="000F4C59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</w:p>
    <w:p w:rsidR="000F4C59" w:rsidRDefault="000F4C59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  <w:r>
        <w:rPr>
          <w:b/>
          <w:i/>
          <w:color w:val="A8D08D" w:themeColor="accent6" w:themeTint="99"/>
        </w:rPr>
        <w:t>5.Set Meeting Dates for 2020</w:t>
      </w:r>
    </w:p>
    <w:p w:rsidR="000F4C59" w:rsidRDefault="000F4C59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</w:p>
    <w:p w:rsidR="000F4C59" w:rsidRDefault="000F4C59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  <w:r>
        <w:rPr>
          <w:b/>
          <w:i/>
          <w:color w:val="A8D08D" w:themeColor="accent6" w:themeTint="99"/>
        </w:rPr>
        <w:t>6.Payroll</w:t>
      </w:r>
    </w:p>
    <w:p w:rsidR="000F4C59" w:rsidRDefault="000F4C59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</w:p>
    <w:p w:rsidR="000F4C59" w:rsidRDefault="000F4C59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  <w:r>
        <w:rPr>
          <w:b/>
          <w:i/>
          <w:color w:val="A8D08D" w:themeColor="accent6" w:themeTint="99"/>
        </w:rPr>
        <w:t>7.PO Registers</w:t>
      </w:r>
    </w:p>
    <w:p w:rsidR="000F4C59" w:rsidRDefault="000F4C59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</w:p>
    <w:p w:rsidR="000F4C59" w:rsidRDefault="000F4C59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  <w:r>
        <w:rPr>
          <w:b/>
          <w:i/>
          <w:color w:val="A8D08D" w:themeColor="accent6" w:themeTint="99"/>
        </w:rPr>
        <w:t>8.Request from YMCA to close 1</w:t>
      </w:r>
      <w:r w:rsidRPr="000F4C59">
        <w:rPr>
          <w:b/>
          <w:i/>
          <w:color w:val="A8D08D" w:themeColor="accent6" w:themeTint="99"/>
          <w:vertAlign w:val="superscript"/>
        </w:rPr>
        <w:t>st</w:t>
      </w:r>
      <w:r>
        <w:rPr>
          <w:b/>
          <w:i/>
          <w:color w:val="A8D08D" w:themeColor="accent6" w:themeTint="99"/>
        </w:rPr>
        <w:t xml:space="preserve"> Street from Farrington to Eagle on February 15</w:t>
      </w:r>
      <w:r w:rsidRPr="000F4C59">
        <w:rPr>
          <w:b/>
          <w:i/>
          <w:color w:val="A8D08D" w:themeColor="accent6" w:themeTint="99"/>
          <w:vertAlign w:val="superscript"/>
        </w:rPr>
        <w:t>th</w:t>
      </w:r>
      <w:r>
        <w:rPr>
          <w:b/>
          <w:i/>
          <w:color w:val="A8D08D" w:themeColor="accent6" w:themeTint="99"/>
        </w:rPr>
        <w:t xml:space="preserve"> during ANNUAL HEART THROB 5 K</w:t>
      </w:r>
    </w:p>
    <w:p w:rsidR="000F4C59" w:rsidRDefault="000F4C59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</w:p>
    <w:p w:rsidR="000F4C59" w:rsidRDefault="000F4C59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  <w:r>
        <w:rPr>
          <w:b/>
          <w:i/>
          <w:color w:val="A8D08D" w:themeColor="accent6" w:themeTint="99"/>
        </w:rPr>
        <w:t>9. Request from St Joseph’s to use St Joseph’s Lane as a one-way drive thru during ANNUAL FISH FRY ON 2-28-2020</w:t>
      </w:r>
    </w:p>
    <w:p w:rsidR="000F4C59" w:rsidRDefault="000F4C59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</w:p>
    <w:p w:rsidR="000F4C59" w:rsidRDefault="004D5D18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  <w:r>
        <w:rPr>
          <w:b/>
          <w:i/>
          <w:color w:val="A8D08D" w:themeColor="accent6" w:themeTint="99"/>
        </w:rPr>
        <w:t>10.Solicit Proposals for Margaret Avenue Storm Sewer Repair</w:t>
      </w:r>
    </w:p>
    <w:p w:rsidR="004D5D18" w:rsidRDefault="004D5D18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</w:p>
    <w:p w:rsidR="004D5D18" w:rsidRDefault="004D5D18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  <w:r>
        <w:rPr>
          <w:b/>
          <w:i/>
          <w:color w:val="A8D08D" w:themeColor="accent6" w:themeTint="99"/>
        </w:rPr>
        <w:t>11.Other</w:t>
      </w:r>
      <w:bookmarkStart w:id="0" w:name="_GoBack"/>
      <w:bookmarkEnd w:id="0"/>
    </w:p>
    <w:p w:rsidR="003F02EA" w:rsidRDefault="003F02EA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</w:p>
    <w:p w:rsidR="003F02EA" w:rsidRDefault="003F02EA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</w:p>
    <w:p w:rsidR="003F02EA" w:rsidRDefault="003F02EA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</w:p>
    <w:p w:rsidR="003F02EA" w:rsidRDefault="003F02EA" w:rsidP="003F02EA">
      <w:pPr>
        <w:spacing w:line="240" w:lineRule="auto"/>
        <w:contextualSpacing/>
        <w:jc w:val="center"/>
      </w:pPr>
      <w:r>
        <w:t>Any individual who requires an auxiliary aid or service for effective communication, or a modification of policies or procedures to participate in a public meeting, program, service, or activity of the City of Terre Haute, IN contact City of Terre Haute Human Relations office at 812-244-5611, as soon as possible, but no later than 48 hours before the scheduled event.</w:t>
      </w:r>
    </w:p>
    <w:p w:rsidR="003F02EA" w:rsidRPr="000F4C59" w:rsidRDefault="003F02EA" w:rsidP="000F4C59">
      <w:pPr>
        <w:spacing w:line="240" w:lineRule="auto"/>
        <w:contextualSpacing/>
        <w:rPr>
          <w:b/>
          <w:i/>
          <w:color w:val="A8D08D" w:themeColor="accent6" w:themeTint="99"/>
        </w:rPr>
      </w:pPr>
    </w:p>
    <w:sectPr w:rsidR="003F02EA" w:rsidRPr="000F4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59"/>
    <w:rsid w:val="000677D9"/>
    <w:rsid w:val="000F4C59"/>
    <w:rsid w:val="001F1EF0"/>
    <w:rsid w:val="003F02EA"/>
    <w:rsid w:val="004D5D18"/>
    <w:rsid w:val="00D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516A"/>
  <w15:chartTrackingRefBased/>
  <w15:docId w15:val="{A01E1D4A-7B89-4795-AC78-5B8E57CB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Terre Haute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3</cp:revision>
  <cp:lastPrinted>2020-01-08T14:36:00Z</cp:lastPrinted>
  <dcterms:created xsi:type="dcterms:W3CDTF">2020-01-08T14:27:00Z</dcterms:created>
  <dcterms:modified xsi:type="dcterms:W3CDTF">2020-01-08T15:07:00Z</dcterms:modified>
</cp:coreProperties>
</file>